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28" w:rsidRPr="00081028" w:rsidRDefault="00081028" w:rsidP="0008102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MX" w:eastAsia="es-ES"/>
        </w:rPr>
      </w:pPr>
      <w:r w:rsidRPr="00081028">
        <w:rPr>
          <w:rFonts w:ascii="Arial" w:eastAsia="Times New Roman" w:hAnsi="Arial" w:cs="Arial"/>
          <w:b/>
          <w:bCs/>
          <w:lang w:val="es-MX" w:eastAsia="es-ES"/>
        </w:rPr>
        <w:t>ANEXO II</w:t>
      </w:r>
    </w:p>
    <w:p w:rsidR="00081028" w:rsidRPr="00081028" w:rsidRDefault="00081028" w:rsidP="0008102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MX" w:eastAsia="es-ES"/>
        </w:rPr>
      </w:pPr>
      <w:r w:rsidRPr="00081028">
        <w:rPr>
          <w:rFonts w:ascii="Arial" w:eastAsia="Times New Roman" w:hAnsi="Arial" w:cs="Arial"/>
          <w:b/>
          <w:bCs/>
          <w:lang w:val="es-MX" w:eastAsia="es-ES"/>
        </w:rPr>
        <w:t>MEMORIA JUSTIFICATIVA DEL PROYECTO</w:t>
      </w:r>
    </w:p>
    <w:p w:rsidR="00081028" w:rsidRPr="00081028" w:rsidRDefault="00081028" w:rsidP="00081028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081028">
        <w:rPr>
          <w:rFonts w:ascii="Arial" w:eastAsia="Times New Roman" w:hAnsi="Arial" w:cs="Arial"/>
          <w:b/>
          <w:lang w:val="es-ES_tradnl" w:eastAsia="es-ES"/>
        </w:rPr>
        <w:t>En ningún caso debe ser una copia literal del proyecto</w:t>
      </w:r>
    </w:p>
    <w:p w:rsidR="00081028" w:rsidRPr="00081028" w:rsidRDefault="00081028" w:rsidP="0008102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081028">
        <w:rPr>
          <w:rFonts w:ascii="Arial" w:eastAsia="Times New Roman" w:hAnsi="Arial" w:cs="Arial"/>
          <w:b/>
          <w:bCs/>
          <w:lang w:val="es-ES_tradnl" w:eastAsia="es-ES"/>
        </w:rPr>
        <w:t>SUBVENCIÓN CONCURRENCIA C</w:t>
      </w:r>
      <w:r w:rsidR="00085536">
        <w:rPr>
          <w:rFonts w:ascii="Arial" w:eastAsia="Times New Roman" w:hAnsi="Arial" w:cs="Arial"/>
          <w:b/>
          <w:bCs/>
          <w:lang w:val="es-ES_tradnl" w:eastAsia="es-ES"/>
        </w:rPr>
        <w:t>OMPETITIVA CURSO ESCOLAR 2022/23</w:t>
      </w:r>
    </w:p>
    <w:p w:rsidR="00081028" w:rsidRPr="00081028" w:rsidRDefault="00081028" w:rsidP="00081028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81028" w:rsidRPr="00081028" w:rsidTr="00081028">
        <w:trPr>
          <w:jc w:val="center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081028" w:rsidRPr="00081028" w:rsidRDefault="00081028" w:rsidP="00081028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081028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  <w:t xml:space="preserve"> ENTIDAD BENEFICIARIA</w:t>
            </w:r>
          </w:p>
        </w:tc>
      </w:tr>
      <w:tr w:rsidR="00081028" w:rsidRPr="00081028" w:rsidTr="00081028">
        <w:trPr>
          <w:trHeight w:val="333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28" w:rsidRPr="00081028" w:rsidRDefault="00081028" w:rsidP="0008102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81028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NOMBRE:</w:t>
            </w:r>
          </w:p>
        </w:tc>
      </w:tr>
      <w:tr w:rsidR="00081028" w:rsidRPr="00081028" w:rsidTr="00081028">
        <w:trPr>
          <w:trHeight w:val="333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28" w:rsidRPr="00081028" w:rsidRDefault="00081028" w:rsidP="0008102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PROYECTO:</w:t>
            </w:r>
          </w:p>
        </w:tc>
      </w:tr>
    </w:tbl>
    <w:p w:rsidR="00081028" w:rsidRPr="00081028" w:rsidRDefault="00081028" w:rsidP="00081028">
      <w:pPr>
        <w:spacing w:after="0" w:line="240" w:lineRule="auto"/>
        <w:ind w:left="2880"/>
        <w:contextualSpacing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 xml:space="preserve">ACTIVIDAD nº… </w:t>
      </w:r>
    </w:p>
    <w:p w:rsidR="00081028" w:rsidRPr="00081028" w:rsidRDefault="00081028" w:rsidP="00081028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Nombre:</w:t>
      </w:r>
    </w:p>
    <w:p w:rsidR="00081028" w:rsidRPr="00081028" w:rsidRDefault="00081028" w:rsidP="00081028">
      <w:pPr>
        <w:spacing w:after="0" w:line="240" w:lineRule="auto"/>
        <w:contextualSpacing/>
        <w:jc w:val="both"/>
        <w:rPr>
          <w:rFonts w:ascii="Arial" w:eastAsia="Calibri" w:hAnsi="Arial" w:cs="Arial"/>
          <w:i/>
          <w:sz w:val="16"/>
          <w:szCs w:val="20"/>
        </w:rPr>
      </w:pPr>
      <w:r w:rsidRPr="00081028">
        <w:rPr>
          <w:rFonts w:ascii="Arial" w:eastAsia="Calibri" w:hAnsi="Arial" w:cs="Arial"/>
          <w:i/>
          <w:sz w:val="16"/>
          <w:szCs w:val="20"/>
        </w:rPr>
        <w:t>Justificar cada actividad de manera individual</w:t>
      </w:r>
    </w:p>
    <w:p w:rsidR="00081028" w:rsidRPr="00081028" w:rsidRDefault="00081028" w:rsidP="00081028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081028" w:rsidRPr="00081028" w:rsidRDefault="00081028" w:rsidP="00081028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 xml:space="preserve">Desarrollo de la actividad: 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081028" w:rsidRPr="00081028" w:rsidRDefault="00081028" w:rsidP="00081028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Temporalización: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Fecha de inicio</w:t>
      </w:r>
      <w:r w:rsidRPr="00081028">
        <w:rPr>
          <w:rFonts w:ascii="Arial" w:eastAsia="Calibri" w:hAnsi="Arial" w:cs="Arial"/>
          <w:sz w:val="20"/>
          <w:szCs w:val="20"/>
        </w:rPr>
        <w:t>: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Fecha de finalización</w:t>
      </w:r>
      <w:r w:rsidRPr="00081028">
        <w:rPr>
          <w:rFonts w:ascii="Arial" w:eastAsia="Calibri" w:hAnsi="Arial" w:cs="Arial"/>
          <w:sz w:val="20"/>
          <w:szCs w:val="20"/>
        </w:rPr>
        <w:t>: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Número y características de los Destinatarios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Directos</w:t>
      </w:r>
      <w:r w:rsidRPr="00081028">
        <w:rPr>
          <w:rFonts w:ascii="Arial" w:eastAsia="Calibri" w:hAnsi="Arial" w:cs="Arial"/>
          <w:sz w:val="20"/>
          <w:szCs w:val="20"/>
        </w:rPr>
        <w:t xml:space="preserve">: 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Indirectos</w:t>
      </w:r>
      <w:r w:rsidRPr="00081028">
        <w:rPr>
          <w:rFonts w:ascii="Arial" w:eastAsia="Calibri" w:hAnsi="Arial" w:cs="Arial"/>
          <w:sz w:val="20"/>
          <w:szCs w:val="20"/>
        </w:rPr>
        <w:t xml:space="preserve">: 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Objetivos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Esperados</w:t>
      </w:r>
      <w:r w:rsidRPr="00081028">
        <w:rPr>
          <w:rFonts w:ascii="Arial" w:eastAsia="Calibri" w:hAnsi="Arial" w:cs="Arial"/>
          <w:sz w:val="20"/>
          <w:szCs w:val="20"/>
        </w:rPr>
        <w:t>: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spacing w:after="24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Resultados obtenidos y grado de cumplimiento de los objetivos esperados</w:t>
      </w:r>
      <w:r w:rsidRPr="00081028">
        <w:rPr>
          <w:rFonts w:ascii="Arial" w:eastAsia="Calibri" w:hAnsi="Arial" w:cs="Arial"/>
          <w:sz w:val="20"/>
          <w:szCs w:val="20"/>
        </w:rPr>
        <w:t>: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numPr>
          <w:ilvl w:val="0"/>
          <w:numId w:val="1"/>
        </w:numPr>
        <w:spacing w:before="240" w:after="240" w:line="36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Recursos propios y ajenos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Personales</w:t>
      </w:r>
      <w:r w:rsidRPr="00081028">
        <w:rPr>
          <w:rFonts w:ascii="Arial" w:eastAsia="Calibri" w:hAnsi="Arial" w:cs="Arial"/>
          <w:sz w:val="20"/>
          <w:szCs w:val="20"/>
        </w:rPr>
        <w:t xml:space="preserve"> </w:t>
      </w:r>
      <w:r w:rsidRPr="00081028">
        <w:rPr>
          <w:rFonts w:ascii="Arial" w:eastAsia="Calibri" w:hAnsi="Arial" w:cs="Arial"/>
          <w:i/>
          <w:sz w:val="20"/>
          <w:szCs w:val="20"/>
        </w:rPr>
        <w:t>(</w:t>
      </w:r>
      <w:r w:rsidRPr="00081028">
        <w:rPr>
          <w:rFonts w:ascii="Arial" w:eastAsia="Calibri" w:hAnsi="Arial" w:cs="Arial"/>
          <w:i/>
          <w:sz w:val="16"/>
          <w:szCs w:val="20"/>
        </w:rPr>
        <w:t>en caso de ser ajenos indicar las facturas que lo justifican</w:t>
      </w:r>
      <w:r w:rsidRPr="00081028">
        <w:rPr>
          <w:rFonts w:ascii="Arial" w:eastAsia="Calibri" w:hAnsi="Arial" w:cs="Arial"/>
          <w:i/>
          <w:sz w:val="20"/>
          <w:szCs w:val="20"/>
        </w:rPr>
        <w:t>):</w:t>
      </w:r>
    </w:p>
    <w:p w:rsidR="00081028" w:rsidRPr="00081028" w:rsidRDefault="00081028" w:rsidP="00081028">
      <w:pPr>
        <w:spacing w:before="240" w:after="24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  <w:r w:rsidRPr="00081028">
        <w:rPr>
          <w:rFonts w:ascii="Arial" w:eastAsia="Calibri" w:hAnsi="Arial" w:cs="Arial"/>
          <w:b/>
          <w:sz w:val="20"/>
          <w:szCs w:val="20"/>
        </w:rPr>
        <w:t>Materiales</w:t>
      </w:r>
      <w:r w:rsidRPr="00081028">
        <w:rPr>
          <w:rFonts w:ascii="Arial" w:eastAsia="Calibri" w:hAnsi="Arial" w:cs="Arial"/>
          <w:sz w:val="20"/>
          <w:szCs w:val="20"/>
        </w:rPr>
        <w:t xml:space="preserve"> </w:t>
      </w:r>
      <w:r w:rsidRPr="00081028">
        <w:rPr>
          <w:rFonts w:ascii="Arial" w:eastAsia="Calibri" w:hAnsi="Arial" w:cs="Arial"/>
          <w:i/>
          <w:sz w:val="16"/>
          <w:szCs w:val="20"/>
        </w:rPr>
        <w:t>(indicar las facturas de los bienes que se hayan alquilado o adquirido):</w:t>
      </w:r>
      <w:r w:rsidRPr="00081028">
        <w:rPr>
          <w:rFonts w:ascii="Arial" w:eastAsia="Calibri" w:hAnsi="Arial" w:cs="Arial"/>
          <w:sz w:val="16"/>
          <w:szCs w:val="20"/>
        </w:rPr>
        <w:t xml:space="preserve"> </w:t>
      </w:r>
    </w:p>
    <w:p w:rsid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</w:p>
    <w:p w:rsid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</w:p>
    <w:p w:rsid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</w:p>
    <w:p w:rsid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</w:p>
    <w:p w:rsid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</w:p>
    <w:p w:rsidR="00081028" w:rsidRPr="00081028" w:rsidRDefault="00081028" w:rsidP="00081028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16"/>
          <w:szCs w:val="20"/>
        </w:rPr>
      </w:pPr>
    </w:p>
    <w:p w:rsidR="00081028" w:rsidRPr="00081028" w:rsidRDefault="00081028" w:rsidP="00081028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81028" w:rsidRPr="00081028" w:rsidRDefault="00081028" w:rsidP="0008102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081028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Fdo.: El/la Representante legal de la entidad       </w:t>
      </w:r>
    </w:p>
    <w:p w:rsidR="00081028" w:rsidRPr="00081028" w:rsidRDefault="00081028" w:rsidP="00081028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"/>
        </w:rPr>
      </w:pPr>
    </w:p>
    <w:p w:rsidR="00081028" w:rsidRPr="00081028" w:rsidRDefault="00081028" w:rsidP="00081028">
      <w:pPr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</w:pPr>
      <w:r w:rsidRPr="00081028">
        <w:rPr>
          <w:rFonts w:ascii="Arial" w:eastAsia="Times New Roman" w:hAnsi="Arial" w:cs="Arial"/>
          <w:iCs/>
          <w:sz w:val="16"/>
          <w:szCs w:val="16"/>
          <w:lang w:val="es-ES_tradnl" w:eastAsia="es-ES"/>
        </w:rPr>
        <w:t xml:space="preserve">El firmante, mediante la suscripción de este anexo, presta su consentimiento expreso para que sus datos personales, todos ellos aportados voluntariamente, sean tratados por el Área de Gobierno de </w:t>
      </w:r>
      <w:proofErr w:type="spellStart"/>
      <w:r w:rsidRPr="00081028">
        <w:rPr>
          <w:rFonts w:ascii="Arial" w:eastAsia="Times New Roman" w:hAnsi="Arial" w:cs="Arial"/>
          <w:iCs/>
          <w:sz w:val="16"/>
          <w:szCs w:val="16"/>
          <w:lang w:val="es-ES_tradnl" w:eastAsia="es-ES"/>
        </w:rPr>
        <w:t>Vicealcaldía</w:t>
      </w:r>
      <w:proofErr w:type="spellEnd"/>
      <w:r w:rsidRPr="00081028">
        <w:rPr>
          <w:rFonts w:ascii="Arial" w:eastAsia="Times New Roman" w:hAnsi="Arial" w:cs="Arial"/>
          <w:iCs/>
          <w:sz w:val="16"/>
          <w:szCs w:val="16"/>
          <w:lang w:val="es-ES_tradnl" w:eastAsia="es-ES"/>
        </w:rPr>
        <w:t xml:space="preserve"> </w:t>
      </w:r>
      <w:bookmarkStart w:id="0" w:name="_GoBack"/>
      <w:bookmarkEnd w:id="0"/>
      <w:r w:rsidRPr="00081028">
        <w:rPr>
          <w:rFonts w:ascii="Arial" w:eastAsia="Times New Roman" w:hAnsi="Arial" w:cs="Arial"/>
          <w:iCs/>
          <w:sz w:val="16"/>
          <w:szCs w:val="16"/>
          <w:lang w:val="es-ES_tradnl" w:eastAsia="es-ES"/>
        </w:rPr>
        <w:t>del Ayuntamiento de Pozuelo de Alarcón como responsable del tratamiento con la finalidad de la aportación de la memoria justificativa del proyecto realizado relativa a la solicitud de subvención. Los datos personales podrán ser accedidos por los órganos</w:t>
      </w:r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081028" w:rsidRPr="00081028" w:rsidRDefault="00081028" w:rsidP="000810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</w:pPr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</w:t>
      </w:r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lastRenderedPageBreak/>
        <w:t xml:space="preserve">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7" w:history="1">
        <w:r w:rsidRPr="00081028">
          <w:rPr>
            <w:rFonts w:ascii="Arial" w:eastAsia="Times New Roman" w:hAnsi="Arial" w:cs="Arial"/>
            <w:color w:val="0000FF"/>
            <w:sz w:val="16"/>
            <w:szCs w:val="16"/>
            <w:u w:val="single"/>
            <w:lang w:val="es-ES_tradnl" w:eastAsia="es-ES"/>
          </w:rPr>
          <w:t>www.pozuelodealarcon.org</w:t>
        </w:r>
      </w:hyperlink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 xml:space="preserve">. </w:t>
      </w:r>
    </w:p>
    <w:p w:rsidR="00081028" w:rsidRPr="00081028" w:rsidRDefault="00081028" w:rsidP="000810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</w:pPr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081028" w:rsidRPr="00081028" w:rsidRDefault="00081028" w:rsidP="000810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</w:pPr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 xml:space="preserve">Mediante la firma de este formulario se consiente el tratamiento de los datos personales en los términos y condiciones expuestos en este </w:t>
      </w:r>
      <w:proofErr w:type="gramStart"/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>documento</w:t>
      </w:r>
      <w:proofErr w:type="gramEnd"/>
      <w:r w:rsidRPr="00081028"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 xml:space="preserve"> así co</w:t>
      </w:r>
      <w:r>
        <w:rPr>
          <w:rFonts w:ascii="Arial" w:eastAsia="Times New Roman" w:hAnsi="Arial" w:cs="Arial"/>
          <w:iCs/>
          <w:color w:val="000000"/>
          <w:sz w:val="16"/>
          <w:szCs w:val="16"/>
          <w:lang w:val="es-ES_tradnl" w:eastAsia="es-ES"/>
        </w:rPr>
        <w:t>mo en las Bases de Convocatoria.</w:t>
      </w:r>
    </w:p>
    <w:p w:rsidR="009D3DD6" w:rsidRDefault="009D3DD6"/>
    <w:sectPr w:rsidR="009D3D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36" w:rsidRDefault="00085536" w:rsidP="00085536">
      <w:pPr>
        <w:spacing w:after="0" w:line="240" w:lineRule="auto"/>
      </w:pPr>
      <w:r>
        <w:separator/>
      </w:r>
    </w:p>
  </w:endnote>
  <w:endnote w:type="continuationSeparator" w:id="0">
    <w:p w:rsidR="00085536" w:rsidRDefault="00085536" w:rsidP="000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36" w:rsidRDefault="00085536" w:rsidP="00085536">
      <w:pPr>
        <w:spacing w:after="0" w:line="240" w:lineRule="auto"/>
      </w:pPr>
      <w:r>
        <w:separator/>
      </w:r>
    </w:p>
  </w:footnote>
  <w:footnote w:type="continuationSeparator" w:id="0">
    <w:p w:rsidR="00085536" w:rsidRDefault="00085536" w:rsidP="000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36" w:rsidRDefault="00085536">
    <w:pPr>
      <w:pStyle w:val="Encabezado"/>
    </w:pPr>
    <w:r>
      <w:rPr>
        <w:noProof/>
        <w:lang w:eastAsia="es-ES"/>
      </w:rPr>
      <w:drawing>
        <wp:inline distT="0" distB="0" distL="0" distR="0" wp14:anchorId="608B52F1">
          <wp:extent cx="1493520" cy="7073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2D0"/>
    <w:multiLevelType w:val="hybridMultilevel"/>
    <w:tmpl w:val="5444413A"/>
    <w:lvl w:ilvl="0" w:tplc="D57225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28"/>
    <w:rsid w:val="00081028"/>
    <w:rsid w:val="00085536"/>
    <w:rsid w:val="009D3DD6"/>
    <w:rsid w:val="00A0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96118F6-6FB9-4A36-9D6B-6B36A9E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536"/>
  </w:style>
  <w:style w:type="paragraph" w:styleId="Piedepgina">
    <w:name w:val="footer"/>
    <w:basedOn w:val="Normal"/>
    <w:link w:val="PiedepginaCar"/>
    <w:uiPriority w:val="99"/>
    <w:unhideWhenUsed/>
    <w:rsid w:val="00085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zuelodealarc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Cuca Olesti</dc:creator>
  <cp:keywords/>
  <dc:description/>
  <cp:lastModifiedBy>Maria del Carmen Gomez</cp:lastModifiedBy>
  <cp:revision>3</cp:revision>
  <dcterms:created xsi:type="dcterms:W3CDTF">2023-04-19T07:24:00Z</dcterms:created>
  <dcterms:modified xsi:type="dcterms:W3CDTF">2023-06-08T09:22:00Z</dcterms:modified>
</cp:coreProperties>
</file>